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7CA" w14:textId="77777777" w:rsidR="00981EBC" w:rsidRPr="00981EBC" w:rsidRDefault="00981EBC" w:rsidP="00981EBC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Dans l’hypothèse où les futures missions 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>sont identiques</w:t>
      </w: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 aux missions du poste actuel, </w:t>
      </w:r>
    </w:p>
    <w:p w14:paraId="4B5289D4" w14:textId="18BBFA41" w:rsidR="00981EBC" w:rsidRPr="00981EBC" w:rsidRDefault="00981EBC" w:rsidP="0064728F">
      <w:pPr>
        <w:ind w:right="-2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  <w:u w:val="single"/>
        </w:rPr>
        <w:t>C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>ochez</w:t>
      </w:r>
      <w:r w:rsidRPr="00981EBC">
        <w:rPr>
          <w:rFonts w:asciiTheme="minorHAnsi" w:hAnsiTheme="minorHAnsi" w:cstheme="minorHAnsi"/>
          <w:b/>
          <w:iCs/>
          <w:sz w:val="28"/>
          <w:szCs w:val="28"/>
        </w:rPr>
        <w:t xml:space="preserve"> la case suivante et </w:t>
      </w:r>
      <w:r w:rsidRPr="00981EBC">
        <w:rPr>
          <w:rFonts w:asciiTheme="minorHAnsi" w:hAnsiTheme="minorHAnsi" w:cstheme="minorHAnsi"/>
          <w:b/>
          <w:iCs/>
          <w:sz w:val="28"/>
          <w:szCs w:val="28"/>
          <w:u w:val="single"/>
        </w:rPr>
        <w:t xml:space="preserve">ne complétez </w:t>
      </w:r>
      <w:r w:rsidRPr="0064728F">
        <w:rPr>
          <w:rFonts w:asciiTheme="minorHAnsi" w:hAnsiTheme="minorHAnsi" w:cstheme="minorHAnsi"/>
          <w:b/>
          <w:iCs/>
          <w:sz w:val="28"/>
          <w:szCs w:val="28"/>
          <w:u w:val="single"/>
        </w:rPr>
        <w:t>pas l’annexe 3</w:t>
      </w:r>
      <w:r w:rsidR="0064728F">
        <w:rPr>
          <w:rFonts w:asciiTheme="minorHAnsi" w:hAnsiTheme="minorHAnsi" w:cstheme="minorHAnsi"/>
          <w:b/>
          <w:iCs/>
          <w:sz w:val="28"/>
          <w:szCs w:val="28"/>
          <w:u w:val="single"/>
        </w:rPr>
        <w:tab/>
      </w:r>
      <w:r w:rsidRPr="0064728F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b/>
            <w:iCs/>
            <w:sz w:val="28"/>
            <w:szCs w:val="28"/>
          </w:rPr>
          <w:id w:val="-16687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2A">
            <w:rPr>
              <w:rFonts w:ascii="MS Gothic" w:eastAsia="MS Gothic" w:hAnsi="MS Gothic" w:cstheme="minorHAnsi" w:hint="eastAsia"/>
              <w:b/>
              <w:iCs/>
              <w:sz w:val="28"/>
              <w:szCs w:val="28"/>
            </w:rPr>
            <w:t>☐</w:t>
          </w:r>
        </w:sdtContent>
      </w:sdt>
    </w:p>
    <w:p w14:paraId="67FEA349" w14:textId="77777777" w:rsidR="00981EBC" w:rsidRPr="00981EBC" w:rsidRDefault="00981EBC" w:rsidP="00981EBC">
      <w:pPr>
        <w:pStyle w:val="Titre7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0A09AA" w14:paraId="2C93AC5B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40D7A9A3" w14:textId="0E96B7AD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INFORMATIONS RELATIVES A L’AGENT</w:t>
            </w:r>
          </w:p>
        </w:tc>
      </w:tr>
      <w:tr w:rsidR="0064728F" w14:paraId="1835C8B0" w14:textId="77777777" w:rsidTr="009C67FD">
        <w:trPr>
          <w:trHeight w:hRule="exact" w:val="567"/>
        </w:trPr>
        <w:tc>
          <w:tcPr>
            <w:tcW w:w="3256" w:type="dxa"/>
            <w:vAlign w:val="center"/>
          </w:tcPr>
          <w:p w14:paraId="3847E63E" w14:textId="0BA2CC25" w:rsidR="0064728F" w:rsidRDefault="0064728F" w:rsidP="00D1482A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Nom et Prénom</w:t>
            </w:r>
          </w:p>
        </w:tc>
        <w:tc>
          <w:tcPr>
            <w:tcW w:w="6938" w:type="dxa"/>
            <w:vAlign w:val="center"/>
          </w:tcPr>
          <w:p w14:paraId="3958A16E" w14:textId="1F1715D8" w:rsidR="0064728F" w:rsidRDefault="009C67FD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4728F" w14:paraId="79A3363A" w14:textId="77777777" w:rsidTr="009C67FD">
        <w:trPr>
          <w:trHeight w:hRule="exact" w:val="567"/>
        </w:trPr>
        <w:tc>
          <w:tcPr>
            <w:tcW w:w="3256" w:type="dxa"/>
            <w:vAlign w:val="center"/>
          </w:tcPr>
          <w:p w14:paraId="6260C59A" w14:textId="1148235C" w:rsidR="0064728F" w:rsidRDefault="0064728F" w:rsidP="00D1482A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Emploi</w:t>
            </w:r>
          </w:p>
        </w:tc>
        <w:tc>
          <w:tcPr>
            <w:tcW w:w="6938" w:type="dxa"/>
            <w:vAlign w:val="center"/>
          </w:tcPr>
          <w:p w14:paraId="35899198" w14:textId="0D15FC9C" w:rsidR="0064728F" w:rsidRDefault="000559A4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0A09AA" w14:paraId="3CEAD96A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467606B" w14:textId="06DD1485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1 -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P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OSITION DANS LA STRUCTURE (ORGANIGRAMME)</w:t>
            </w:r>
          </w:p>
        </w:tc>
      </w:tr>
      <w:tr w:rsidR="0064728F" w14:paraId="36C2FA60" w14:textId="77777777" w:rsidTr="000559A4">
        <w:trPr>
          <w:trHeight w:hRule="exact" w:val="851"/>
        </w:trPr>
        <w:tc>
          <w:tcPr>
            <w:tcW w:w="3256" w:type="dxa"/>
            <w:vAlign w:val="center"/>
          </w:tcPr>
          <w:p w14:paraId="18A38AC2" w14:textId="4C8A913F" w:rsidR="0064728F" w:rsidRDefault="000A09AA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Service d’affectation</w:t>
            </w:r>
          </w:p>
        </w:tc>
        <w:tc>
          <w:tcPr>
            <w:tcW w:w="6938" w:type="dxa"/>
          </w:tcPr>
          <w:p w14:paraId="550EE062" w14:textId="73A81735" w:rsidR="0064728F" w:rsidRDefault="004E67F7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" w:name="Texte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4728F" w14:paraId="4BDDE0B5" w14:textId="77777777" w:rsidTr="000559A4">
        <w:trPr>
          <w:trHeight w:hRule="exact" w:val="1758"/>
        </w:trPr>
        <w:tc>
          <w:tcPr>
            <w:tcW w:w="3256" w:type="dxa"/>
            <w:vAlign w:val="center"/>
          </w:tcPr>
          <w:p w14:paraId="02540454" w14:textId="6BA9E232" w:rsidR="0064728F" w:rsidRP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Position hiérarchique</w:t>
            </w:r>
          </w:p>
          <w:p w14:paraId="6B8F222A" w14:textId="77777777" w:rsid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Position de l’agent par rapport </w:t>
            </w:r>
          </w:p>
          <w:p w14:paraId="48D3133D" w14:textId="77777777" w:rsid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aux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supérieurs et aux agents qui</w:t>
            </w:r>
          </w:p>
          <w:p w14:paraId="710C087E" w14:textId="6495E8E5" w:rsidR="0064728F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lui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sont subordonnés</w:t>
            </w:r>
          </w:p>
        </w:tc>
        <w:tc>
          <w:tcPr>
            <w:tcW w:w="6938" w:type="dxa"/>
          </w:tcPr>
          <w:p w14:paraId="75AEBEE2" w14:textId="6DF2CC26" w:rsidR="0064728F" w:rsidRDefault="004E67F7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" w:name="Texte3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64728F" w14:paraId="50210148" w14:textId="77777777" w:rsidTr="000559A4">
        <w:trPr>
          <w:trHeight w:hRule="exact" w:val="1758"/>
        </w:trPr>
        <w:tc>
          <w:tcPr>
            <w:tcW w:w="3256" w:type="dxa"/>
            <w:vAlign w:val="center"/>
          </w:tcPr>
          <w:p w14:paraId="60149FF0" w14:textId="3C9AAEF4" w:rsidR="0064728F" w:rsidRPr="000A09AA" w:rsidRDefault="000A09AA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0A09AA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Liaisons fonctionnelles</w:t>
            </w:r>
          </w:p>
          <w:p w14:paraId="3AE3DC30" w14:textId="77777777" w:rsidR="000A09AA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Relations de coopération </w:t>
            </w:r>
          </w:p>
          <w:p w14:paraId="068302E4" w14:textId="77777777" w:rsidR="000A09AA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avec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différents agents, services</w:t>
            </w:r>
          </w:p>
          <w:p w14:paraId="1A025C4B" w14:textId="6B128D23" w:rsidR="0064728F" w:rsidRDefault="0064728F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ou</w:t>
            </w:r>
            <w:proofErr w:type="gramEnd"/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 xml:space="preserve"> organismes extérieurs</w:t>
            </w:r>
          </w:p>
        </w:tc>
        <w:tc>
          <w:tcPr>
            <w:tcW w:w="6938" w:type="dxa"/>
          </w:tcPr>
          <w:p w14:paraId="679B693C" w14:textId="7D78B893" w:rsidR="0064728F" w:rsidRDefault="004E67F7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3" w:name="Texte4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A09AA" w14:paraId="5705EF5B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BE9E512" w14:textId="20BB105E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2 -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ISSIONS DU POSTE</w:t>
            </w:r>
          </w:p>
        </w:tc>
      </w:tr>
      <w:tr w:rsidR="0064728F" w14:paraId="249CA70F" w14:textId="77777777" w:rsidTr="000559A4">
        <w:trPr>
          <w:trHeight w:hRule="exact" w:val="4706"/>
        </w:trPr>
        <w:tc>
          <w:tcPr>
            <w:tcW w:w="3256" w:type="dxa"/>
            <w:vAlign w:val="center"/>
          </w:tcPr>
          <w:p w14:paraId="5452FE24" w14:textId="285CD6E8" w:rsidR="0064728F" w:rsidRDefault="00654447" w:rsidP="000B7A4B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Résumé / synthèse</w:t>
            </w:r>
          </w:p>
        </w:tc>
        <w:tc>
          <w:tcPr>
            <w:tcW w:w="6938" w:type="dxa"/>
          </w:tcPr>
          <w:p w14:paraId="0EEC91A9" w14:textId="3048E9EC" w:rsidR="0064728F" w:rsidRDefault="004E67F7" w:rsidP="000559A4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4" w:name="Texte5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A09AA" w14:paraId="5AC98D74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769204A8" w14:textId="2EB36ADE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 xml:space="preserve">3 -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R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ESPONSABILITES /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ARGES D’AUTONOMIE</w:t>
            </w:r>
          </w:p>
        </w:tc>
      </w:tr>
      <w:tr w:rsidR="0064728F" w14:paraId="2E19EDD6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5E1BF622" w14:textId="53215C5D" w:rsidR="0064728F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Liste des principales responsabilités et marges d’autonomie</w:t>
            </w:r>
          </w:p>
        </w:tc>
        <w:tc>
          <w:tcPr>
            <w:tcW w:w="6938" w:type="dxa"/>
          </w:tcPr>
          <w:p w14:paraId="71BE56EE" w14:textId="45DCCAAE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5" w:name="Texte9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A09AA" w14:paraId="63513AEE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3B1B3F2" w14:textId="438174FD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4 -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M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OYENS MIS A DISPOSITION</w:t>
            </w:r>
          </w:p>
        </w:tc>
      </w:tr>
      <w:tr w:rsidR="0064728F" w14:paraId="18E413FD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22BAE721" w14:textId="6E6156BA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Moyens</w:t>
            </w:r>
          </w:p>
          <w:p w14:paraId="52C97763" w14:textId="2DB3E456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Logiciels, engins, véhicules, ou autres équipements …</w:t>
            </w:r>
          </w:p>
        </w:tc>
        <w:tc>
          <w:tcPr>
            <w:tcW w:w="6938" w:type="dxa"/>
          </w:tcPr>
          <w:p w14:paraId="15F5FC7D" w14:textId="75E56B4A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e10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A09AA" w14:paraId="3D7EB6F7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6EBF5722" w14:textId="26D70B46" w:rsidR="000A09AA" w:rsidRDefault="000B7A4B" w:rsidP="00654447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5 - SUJETIONS SPECIALES</w:t>
            </w:r>
          </w:p>
        </w:tc>
      </w:tr>
      <w:tr w:rsidR="0064728F" w14:paraId="7BC027A0" w14:textId="77777777" w:rsidTr="00FB1B3E">
        <w:trPr>
          <w:trHeight w:hRule="exact" w:val="2551"/>
        </w:trPr>
        <w:tc>
          <w:tcPr>
            <w:tcW w:w="3256" w:type="dxa"/>
            <w:vAlign w:val="center"/>
          </w:tcPr>
          <w:p w14:paraId="4C8EDAA4" w14:textId="578757D9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Sujétions liées à la tenue du poste</w:t>
            </w:r>
          </w:p>
          <w:p w14:paraId="5E4A7C04" w14:textId="3E18A7E4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Contraintes horaires, astreintes, pénibilités et autre</w:t>
            </w:r>
          </w:p>
        </w:tc>
        <w:tc>
          <w:tcPr>
            <w:tcW w:w="6938" w:type="dxa"/>
          </w:tcPr>
          <w:p w14:paraId="6A8497CB" w14:textId="61C0BA84" w:rsidR="0064728F" w:rsidRDefault="00FB1B3E" w:rsidP="00FB1B3E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7" w:name="Texte11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A09AA" w14:paraId="57A8D927" w14:textId="77777777" w:rsidTr="00264501">
        <w:trPr>
          <w:trHeight w:val="397"/>
        </w:trPr>
        <w:tc>
          <w:tcPr>
            <w:tcW w:w="10194" w:type="dxa"/>
            <w:gridSpan w:val="2"/>
            <w:shd w:val="clear" w:color="auto" w:fill="384B8F"/>
            <w:vAlign w:val="center"/>
          </w:tcPr>
          <w:p w14:paraId="521A57D8" w14:textId="5DC25964" w:rsidR="000A09AA" w:rsidRPr="000A09AA" w:rsidRDefault="000B7A4B" w:rsidP="00654447">
            <w:pPr>
              <w:ind w:right="-143"/>
              <w:rPr>
                <w:rFonts w:ascii="Calibri" w:hAnsi="Calibri" w:cs="Calibri"/>
                <w:b/>
                <w:sz w:val="22"/>
                <w:szCs w:val="22"/>
              </w:rPr>
            </w:pP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6 - 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H</w:t>
            </w:r>
            <w:r w:rsidRPr="000A09AA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YGIENE ET SECURITE</w:t>
            </w:r>
          </w:p>
        </w:tc>
      </w:tr>
      <w:tr w:rsidR="0064728F" w14:paraId="3DAFFBD8" w14:textId="77777777" w:rsidTr="000559A4">
        <w:trPr>
          <w:trHeight w:hRule="exact" w:val="2551"/>
        </w:trPr>
        <w:tc>
          <w:tcPr>
            <w:tcW w:w="3256" w:type="dxa"/>
            <w:vAlign w:val="center"/>
          </w:tcPr>
          <w:p w14:paraId="5D284416" w14:textId="7F73FB1D" w:rsidR="0064728F" w:rsidRPr="00654447" w:rsidRDefault="00654447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65444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Hygiène et sécurité </w:t>
            </w:r>
          </w:p>
          <w:p w14:paraId="50EC83F5" w14:textId="1AD36D19" w:rsidR="0064728F" w:rsidRDefault="0064728F" w:rsidP="000559A4">
            <w:pPr>
              <w:spacing w:line="276" w:lineRule="auto"/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 w:rsidRPr="0064728F">
              <w:rPr>
                <w:rFonts w:ascii="Calibri" w:hAnsi="Calibri" w:cs="Calibri"/>
                <w:bCs/>
                <w:sz w:val="22"/>
                <w:szCs w:val="22"/>
              </w:rPr>
              <w:t>Missions éventuelles (ex ACMO) équipements, protections, mesures, certificats ou brevets …)</w:t>
            </w:r>
          </w:p>
        </w:tc>
        <w:tc>
          <w:tcPr>
            <w:tcW w:w="6938" w:type="dxa"/>
          </w:tcPr>
          <w:p w14:paraId="1C8F39FA" w14:textId="090E9810" w:rsidR="0064728F" w:rsidRDefault="00FB1B3E" w:rsidP="00981EBC">
            <w:pPr>
              <w:ind w:right="-14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8" w:name="Texte12"/>
            <w:r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34B6B5E" w14:textId="77777777" w:rsidR="000559A4" w:rsidRPr="00FB1B3E" w:rsidRDefault="000559A4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1205A1E7" w14:textId="68770831" w:rsidR="000A09AA" w:rsidRPr="007946B4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 xml:space="preserve">Fait à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9" w:name="Texte6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7946B4">
        <w:rPr>
          <w:rFonts w:asciiTheme="minorHAnsi" w:hAnsiTheme="minorHAnsi" w:cstheme="minorHAnsi"/>
          <w:sz w:val="22"/>
          <w:szCs w:val="22"/>
        </w:rPr>
        <w:t xml:space="preserve"> Le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10" w:name="Texte7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14:paraId="7D20D37C" w14:textId="77777777" w:rsidR="000A09AA" w:rsidRPr="00FB1B3E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16"/>
          <w:szCs w:val="16"/>
        </w:rPr>
      </w:pPr>
    </w:p>
    <w:p w14:paraId="6F5E4191" w14:textId="42AF1763" w:rsidR="000A09AA" w:rsidRPr="007946B4" w:rsidRDefault="000A09AA" w:rsidP="000A09AA">
      <w:pPr>
        <w:tabs>
          <w:tab w:val="left" w:pos="4536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>Nom prénom</w:t>
      </w:r>
      <w:r>
        <w:rPr>
          <w:rFonts w:asciiTheme="minorHAnsi" w:hAnsiTheme="minorHAnsi" w:cstheme="minorHAnsi"/>
          <w:sz w:val="22"/>
          <w:szCs w:val="22"/>
        </w:rPr>
        <w:t xml:space="preserve"> de l’autorité territoriale</w:t>
      </w:r>
      <w:r w:rsidRPr="007946B4">
        <w:rPr>
          <w:rFonts w:asciiTheme="minorHAnsi" w:hAnsiTheme="minorHAnsi" w:cstheme="minorHAnsi"/>
          <w:sz w:val="22"/>
          <w:szCs w:val="22"/>
        </w:rPr>
        <w:t xml:space="preserve"> </w:t>
      </w:r>
      <w:r w:rsidR="000559A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maxLength w:val="60"/>
            </w:textInput>
          </w:ffData>
        </w:fldChar>
      </w:r>
      <w:bookmarkStart w:id="11" w:name="Texte8"/>
      <w:r w:rsidR="000559A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559A4">
        <w:rPr>
          <w:rFonts w:asciiTheme="minorHAnsi" w:hAnsiTheme="minorHAnsi" w:cstheme="minorHAnsi"/>
          <w:sz w:val="22"/>
          <w:szCs w:val="22"/>
        </w:rPr>
      </w:r>
      <w:r w:rsidR="000559A4">
        <w:rPr>
          <w:rFonts w:asciiTheme="minorHAnsi" w:hAnsiTheme="minorHAnsi" w:cstheme="minorHAnsi"/>
          <w:sz w:val="22"/>
          <w:szCs w:val="22"/>
        </w:rPr>
        <w:fldChar w:fldCharType="separate"/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noProof/>
          <w:sz w:val="22"/>
          <w:szCs w:val="22"/>
        </w:rPr>
        <w:t> </w:t>
      </w:r>
      <w:r w:rsidR="000559A4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0E064BE5" w14:textId="77777777" w:rsidR="000A09AA" w:rsidRPr="00FB1B3E" w:rsidRDefault="000A09AA" w:rsidP="000A09A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9A392E" w14:textId="33BD4444" w:rsidR="000A09AA" w:rsidRDefault="000A09AA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sz w:val="22"/>
          <w:szCs w:val="22"/>
        </w:rPr>
        <w:t>Cachet et signature de l’autorité territoriale</w:t>
      </w:r>
    </w:p>
    <w:p w14:paraId="7EF0B805" w14:textId="40E64CE1" w:rsidR="00151347" w:rsidRDefault="000559A4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946B4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B96B" wp14:editId="5882C457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444000" cy="771525"/>
                <wp:effectExtent l="0" t="0" r="1397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0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89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77EEB5" w14:textId="760318DE" w:rsidR="00151347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 compléter par l’autorité territoriale et à retourner uniquement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par courrier</w:t>
                            </w:r>
                            <w:r w:rsidR="00E95B55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postal</w:t>
                            </w:r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E0D5A50" w14:textId="62681C4D" w:rsidR="00151347" w:rsidRPr="00FE2D06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Centre de Gestion de la FPT </w:t>
                            </w:r>
                            <w:r w:rsidR="00E95B55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Tarn et Garonne</w:t>
                            </w:r>
                          </w:p>
                          <w:p w14:paraId="714E909E" w14:textId="77777777" w:rsidR="00151347" w:rsidRDefault="00151347" w:rsidP="00151347">
                            <w:pPr>
                              <w:spacing w:before="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>avant</w:t>
                            </w:r>
                            <w:proofErr w:type="gramEnd"/>
                            <w:r w:rsidRPr="00FE2D06"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  <w:t xml:space="preserve"> le 21 avril 2023 – 17h au plus tard</w:t>
                            </w:r>
                          </w:p>
                          <w:p w14:paraId="6E0F0145" w14:textId="77777777" w:rsidR="00151347" w:rsidRPr="00FE2D06" w:rsidRDefault="00151347" w:rsidP="00151347">
                            <w:pPr>
                              <w:spacing w:before="6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8967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4B96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1.6pt;width:507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" fillcolor="window" strokecolor="#ff8967" strokeweight="1pt">
                <v:textbox>
                  <w:txbxContent>
                    <w:p w14:paraId="0277EEB5" w14:textId="760318DE" w:rsidR="00151347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 compléter par l’autorité territoriale et à retourner uniquement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par courrier</w:t>
                      </w:r>
                      <w:r w:rsidR="00E95B55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postal</w:t>
                      </w:r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E0D5A50" w14:textId="62681C4D" w:rsidR="00151347" w:rsidRPr="00FE2D06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Centre de Gestion de la FPT </w:t>
                      </w:r>
                      <w:r w:rsidR="00E95B55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Tarn et Garonne</w:t>
                      </w:r>
                    </w:p>
                    <w:p w14:paraId="714E909E" w14:textId="77777777" w:rsidR="00151347" w:rsidRDefault="00151347" w:rsidP="00151347">
                      <w:pPr>
                        <w:spacing w:before="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  <w:proofErr w:type="gramStart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>avant</w:t>
                      </w:r>
                      <w:proofErr w:type="gramEnd"/>
                      <w:r w:rsidRPr="00FE2D06"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  <w:t xml:space="preserve"> le 21 avril 2023 – 17h au plus tard</w:t>
                      </w:r>
                    </w:p>
                    <w:p w14:paraId="6E0F0145" w14:textId="77777777" w:rsidR="00151347" w:rsidRPr="00FE2D06" w:rsidRDefault="00151347" w:rsidP="00151347">
                      <w:pPr>
                        <w:spacing w:before="6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8967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9E3D6" w14:textId="036E7E0C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3D6E08" w14:textId="2FA312D6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BA3662" w14:textId="61C81367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18D68" w14:textId="237EBB96" w:rsidR="00151347" w:rsidRDefault="00151347" w:rsidP="000A09A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151347" w:rsidSect="000559A4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94" w:footer="38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8D28" w14:textId="77777777" w:rsidR="000B7967" w:rsidRDefault="000B7967" w:rsidP="000B7967">
      <w:r>
        <w:separator/>
      </w:r>
    </w:p>
  </w:endnote>
  <w:endnote w:type="continuationSeparator" w:id="0">
    <w:p w14:paraId="00163E68" w14:textId="77777777" w:rsidR="000B7967" w:rsidRDefault="000B7967" w:rsidP="000B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B4C5" w14:textId="27D1B945" w:rsidR="00E01773" w:rsidRPr="00F51008" w:rsidRDefault="00E01773" w:rsidP="00F51008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="00F51008" w:rsidRPr="00F51008">
      <w:rPr>
        <w:rFonts w:ascii="Calibri" w:eastAsia="Calibri" w:hAnsi="Calibri"/>
        <w:color w:val="002060"/>
        <w:lang w:eastAsia="en-US"/>
      </w:rPr>
      <w:t xml:space="preserve"> </w:t>
    </w:r>
  </w:p>
  <w:p w14:paraId="642FE8CB" w14:textId="3CB332BA" w:rsidR="00E01773" w:rsidRPr="00F51008" w:rsidRDefault="00E01773" w:rsidP="00412783">
    <w:pPr>
      <w:spacing w:line="276" w:lineRule="auto"/>
      <w:ind w:left="142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 w:rsidR="00047B60"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 w:rsidR="00854831">
      <w:rPr>
        <w:rFonts w:ascii="Calibri" w:eastAsia="Calibri" w:hAnsi="Calibri" w:cs="Calibri"/>
        <w:color w:val="384B8F"/>
        <w:lang w:eastAsia="en-US"/>
      </w:rPr>
      <w:t xml:space="preserve">Description du poste actuel - </w:t>
    </w:r>
    <w:r w:rsidR="00185914">
      <w:rPr>
        <w:rFonts w:ascii="Calibri" w:eastAsia="Calibri" w:hAnsi="Calibri" w:cs="Calibri"/>
        <w:color w:val="384B8F"/>
        <w:lang w:eastAsia="en-US"/>
      </w:rPr>
      <w:t xml:space="preserve">Annexe 2 </w:t>
    </w:r>
    <w:r w:rsidRPr="00F51008">
      <w:rPr>
        <w:rFonts w:ascii="Calibri" w:eastAsia="Calibri" w:hAnsi="Calibri" w:cs="Calibri"/>
        <w:color w:val="384B8F"/>
        <w:lang w:eastAsia="en-US"/>
      </w:rPr>
      <w:t>V03.2023</w:t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>
      <w:rPr>
        <w:rFonts w:ascii="Calibri" w:eastAsia="Calibri" w:hAnsi="Calibri" w:cs="Calibri"/>
        <w:color w:val="384B8F"/>
        <w:lang w:eastAsia="en-US"/>
      </w:rPr>
      <w:tab/>
    </w:r>
    <w:r w:rsidR="00047B60"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-521318179"/>
        <w:docPartObj>
          <w:docPartGallery w:val="Page Numbers (Top of Page)"/>
          <w:docPartUnique/>
        </w:docPartObj>
      </w:sdtPr>
      <w:sdtEndPr/>
      <w:sdtContent>
        <w:r w:rsidR="00412783">
          <w:rPr>
            <w:rFonts w:ascii="Calibri" w:eastAsia="Calibri" w:hAnsi="Calibri"/>
            <w:color w:val="384B8F"/>
            <w:lang w:eastAsia="en-US"/>
          </w:rPr>
          <w:tab/>
        </w:r>
        <w:r w:rsidR="00412783">
          <w:rPr>
            <w:rFonts w:ascii="Calibri" w:eastAsia="Calibri" w:hAnsi="Calibri"/>
            <w:color w:val="384B8F"/>
            <w:lang w:eastAsia="en-US"/>
          </w:rPr>
          <w:tab/>
          <w:t xml:space="preserve">             </w:t>
        </w:r>
        <w:r w:rsidR="00F63E6C">
          <w:rPr>
            <w:rFonts w:ascii="Calibri" w:eastAsia="Calibri" w:hAnsi="Calibri"/>
            <w:color w:val="384B8F"/>
            <w:lang w:eastAsia="en-US"/>
          </w:rPr>
          <w:t xml:space="preserve">     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 w:rsidR="00047B60">
          <w:rPr>
            <w:rFonts w:ascii="Calibri" w:eastAsia="Calibri" w:hAnsi="Calibri"/>
            <w:color w:val="384B8F"/>
            <w:lang w:eastAsia="en-US"/>
          </w:rPr>
          <w:t>1</w:t>
        </w:r>
        <w:r w:rsidR="00047B60"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C21C" w14:textId="2A8E8639" w:rsidR="00854831" w:rsidRPr="00F51008" w:rsidRDefault="00854831" w:rsidP="00854831">
    <w:pPr>
      <w:tabs>
        <w:tab w:val="center" w:pos="4536"/>
        <w:tab w:val="right" w:pos="9072"/>
      </w:tabs>
      <w:spacing w:line="276" w:lineRule="auto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</w:p>
  <w:p w14:paraId="46608CE7" w14:textId="61115854" w:rsidR="00854831" w:rsidRPr="00F51008" w:rsidRDefault="00854831" w:rsidP="00854831">
    <w:pPr>
      <w:spacing w:line="276" w:lineRule="auto"/>
      <w:rPr>
        <w:rFonts w:ascii="Calibri" w:hAnsi="Calibri" w:cs="Calibri"/>
        <w:color w:val="384B8F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</w:t>
    </w:r>
    <w:r>
      <w:rPr>
        <w:rFonts w:ascii="Calibri" w:eastAsia="Calibri" w:hAnsi="Calibri" w:cs="Calibri"/>
        <w:color w:val="384B8F"/>
        <w:lang w:eastAsia="en-US"/>
      </w:rPr>
      <w:t xml:space="preserve"> Description du poste actuel – Annexe 2</w:t>
    </w:r>
    <w:r w:rsidRPr="00F51008">
      <w:rPr>
        <w:rFonts w:ascii="Calibri" w:eastAsia="Calibri" w:hAnsi="Calibri" w:cs="Calibri"/>
        <w:color w:val="384B8F"/>
        <w:lang w:eastAsia="en-US"/>
      </w:rPr>
      <w:t xml:space="preserve"> V03.202</w:t>
    </w:r>
    <w:r>
      <w:rPr>
        <w:rFonts w:ascii="Calibri" w:eastAsia="Calibri" w:hAnsi="Calibri" w:cs="Calibri"/>
        <w:color w:val="384B8F"/>
        <w:lang w:eastAsia="en-US"/>
      </w:rPr>
      <w:t>3</w:t>
    </w:r>
    <w:r>
      <w:rPr>
        <w:rFonts w:ascii="Calibri" w:eastAsia="Calibri" w:hAnsi="Calibri" w:cs="Calibri"/>
        <w:color w:val="384B8F"/>
        <w:lang w:eastAsia="en-US"/>
      </w:rPr>
      <w:tab/>
    </w:r>
    <w:r w:rsidRPr="00047B60">
      <w:rPr>
        <w:rFonts w:ascii="Calibri" w:eastAsia="Calibri" w:hAnsi="Calibri"/>
        <w:color w:val="384B8F"/>
        <w:lang w:eastAsia="en-US"/>
      </w:rPr>
      <w:t xml:space="preserve"> </w:t>
    </w:r>
    <w:sdt>
      <w:sdtPr>
        <w:rPr>
          <w:rFonts w:ascii="Calibri" w:eastAsia="Calibri" w:hAnsi="Calibri"/>
          <w:color w:val="384B8F"/>
          <w:lang w:eastAsia="en-US"/>
        </w:rPr>
        <w:id w:val="968099169"/>
        <w:docPartObj>
          <w:docPartGallery w:val="Page Numbers (Top of Page)"/>
          <w:docPartUnique/>
        </w:docPartObj>
      </w:sdtPr>
      <w:sdtEndPr/>
      <w:sdtContent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</w:r>
        <w:r>
          <w:rPr>
            <w:rFonts w:ascii="Calibri" w:eastAsia="Calibri" w:hAnsi="Calibri"/>
            <w:color w:val="384B8F"/>
            <w:lang w:eastAsia="en-US"/>
          </w:rPr>
          <w:tab/>
          <w:t xml:space="preserve">                   </w:t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Page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PAGE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  <w:r w:rsidRPr="00E77BAE">
          <w:rPr>
            <w:rFonts w:ascii="Calibri" w:eastAsia="Calibri" w:hAnsi="Calibri"/>
            <w:color w:val="384B8F"/>
            <w:lang w:eastAsia="en-US"/>
          </w:rPr>
          <w:t xml:space="preserve"> | 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begin"/>
        </w:r>
        <w:r w:rsidRPr="00E77BAE">
          <w:rPr>
            <w:rFonts w:ascii="Calibri" w:eastAsia="Calibri" w:hAnsi="Calibri"/>
            <w:color w:val="384B8F"/>
            <w:lang w:eastAsia="en-US"/>
          </w:rPr>
          <w:instrText>NUMPAGES</w:instrTex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separate"/>
        </w:r>
        <w:r>
          <w:rPr>
            <w:rFonts w:ascii="Calibri" w:eastAsia="Calibri" w:hAnsi="Calibri"/>
            <w:color w:val="384B8F"/>
            <w:lang w:eastAsia="en-US"/>
          </w:rPr>
          <w:t>2</w:t>
        </w:r>
        <w:r w:rsidRPr="00E77BAE">
          <w:rPr>
            <w:rFonts w:ascii="Calibri" w:eastAsia="Calibri" w:hAnsi="Calibri"/>
            <w:color w:val="384B8F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7C3" w14:textId="77777777" w:rsidR="000B7967" w:rsidRDefault="000B7967" w:rsidP="000B7967">
      <w:r>
        <w:separator/>
      </w:r>
    </w:p>
  </w:footnote>
  <w:footnote w:type="continuationSeparator" w:id="0">
    <w:p w14:paraId="1C6EDFB2" w14:textId="77777777" w:rsidR="000B7967" w:rsidRDefault="000B7967" w:rsidP="000B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5445" w14:textId="77777777" w:rsidR="00854831" w:rsidRDefault="00854831" w:rsidP="00854831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B1E1447" wp14:editId="0BFCCD0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F2A339" w14:textId="7C5221DD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75EA0E72" w14:textId="77777777" w:rsidR="00854831" w:rsidRDefault="00854831" w:rsidP="00854831">
    <w:pPr>
      <w:spacing w:before="120"/>
      <w:jc w:val="right"/>
      <w:rPr>
        <w:rFonts w:cstheme="minorHAnsi"/>
        <w:b/>
        <w:bCs/>
        <w:color w:val="384B8F"/>
        <w:sz w:val="36"/>
        <w:szCs w:val="36"/>
      </w:rPr>
    </w:pPr>
  </w:p>
  <w:p w14:paraId="396C987A" w14:textId="59028EDC" w:rsidR="00854831" w:rsidRPr="00E4637E" w:rsidRDefault="00E4637E" w:rsidP="00854831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E4637E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14:paraId="162240D6" w14:textId="7F16FC3C" w:rsidR="00854831" w:rsidRPr="00E4637E" w:rsidRDefault="00E4637E" w:rsidP="00854831">
    <w:pPr>
      <w:jc w:val="right"/>
      <w:rPr>
        <w:rFonts w:ascii="Calibri" w:hAnsi="Calibri" w:cs="Calibri"/>
        <w:b/>
        <w:bCs/>
        <w:sz w:val="32"/>
        <w:szCs w:val="32"/>
      </w:rPr>
    </w:pPr>
    <w:r w:rsidRPr="00E4637E">
      <w:rPr>
        <w:rFonts w:ascii="Calibri" w:hAnsi="Calibri" w:cs="Calibri"/>
        <w:b/>
        <w:bCs/>
        <w:sz w:val="32"/>
        <w:szCs w:val="32"/>
      </w:rPr>
      <w:t>DESCRIPTION DU POSTE ACTUEL – ANNEXE 2</w:t>
    </w:r>
  </w:p>
  <w:p w14:paraId="27325EBB" w14:textId="77777777" w:rsidR="00654447" w:rsidRPr="00854831" w:rsidRDefault="00654447" w:rsidP="00854831">
    <w:pPr>
      <w:pStyle w:val="En-tte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23D1E"/>
    <w:multiLevelType w:val="hybridMultilevel"/>
    <w:tmpl w:val="C1821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2958"/>
    <w:multiLevelType w:val="singleLevel"/>
    <w:tmpl w:val="B07E7C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27380201">
    <w:abstractNumId w:val="1"/>
  </w:num>
  <w:num w:numId="2" w16cid:durableId="82231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9NPUuLwRT4alAbIsxdEoD376r7Wt+qDA4EFaxpFNlfjZSf9wistcA+4GTUfXH3OtN/4LfcjBzE2BfpTvGHWNg==" w:salt="m0JTFq7P/qRS0lY98zFWb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A0"/>
    <w:rsid w:val="00047B60"/>
    <w:rsid w:val="00055401"/>
    <w:rsid w:val="000559A4"/>
    <w:rsid w:val="000675A0"/>
    <w:rsid w:val="000A09AA"/>
    <w:rsid w:val="000B7967"/>
    <w:rsid w:val="000B7A4B"/>
    <w:rsid w:val="001413F4"/>
    <w:rsid w:val="00151347"/>
    <w:rsid w:val="00185914"/>
    <w:rsid w:val="00205471"/>
    <w:rsid w:val="00232621"/>
    <w:rsid w:val="00233EAD"/>
    <w:rsid w:val="00264501"/>
    <w:rsid w:val="002A4189"/>
    <w:rsid w:val="00373904"/>
    <w:rsid w:val="0039371C"/>
    <w:rsid w:val="00412783"/>
    <w:rsid w:val="004674C8"/>
    <w:rsid w:val="004E67F7"/>
    <w:rsid w:val="0053107A"/>
    <w:rsid w:val="00547D04"/>
    <w:rsid w:val="0064728F"/>
    <w:rsid w:val="00654447"/>
    <w:rsid w:val="00804F80"/>
    <w:rsid w:val="00854831"/>
    <w:rsid w:val="00876E47"/>
    <w:rsid w:val="00981EBC"/>
    <w:rsid w:val="009C67FD"/>
    <w:rsid w:val="00A44D3D"/>
    <w:rsid w:val="00A46D11"/>
    <w:rsid w:val="00C67FE5"/>
    <w:rsid w:val="00CD29B8"/>
    <w:rsid w:val="00CE046B"/>
    <w:rsid w:val="00D1367B"/>
    <w:rsid w:val="00D1482A"/>
    <w:rsid w:val="00D4358E"/>
    <w:rsid w:val="00D56CFA"/>
    <w:rsid w:val="00D81366"/>
    <w:rsid w:val="00DA52D2"/>
    <w:rsid w:val="00E01773"/>
    <w:rsid w:val="00E41000"/>
    <w:rsid w:val="00E4637E"/>
    <w:rsid w:val="00E73E5B"/>
    <w:rsid w:val="00E77BAE"/>
    <w:rsid w:val="00E95B55"/>
    <w:rsid w:val="00EA2487"/>
    <w:rsid w:val="00EB70DB"/>
    <w:rsid w:val="00ED2434"/>
    <w:rsid w:val="00F23667"/>
    <w:rsid w:val="00F4001B"/>
    <w:rsid w:val="00F51008"/>
    <w:rsid w:val="00F63E6C"/>
    <w:rsid w:val="00F7602F"/>
    <w:rsid w:val="00FB1B3E"/>
    <w:rsid w:val="00FD06BC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29BDB1"/>
  <w15:chartTrackingRefBased/>
  <w15:docId w15:val="{718E45A9-6FD7-4D3B-896C-A201356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81EBC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0675A0"/>
    <w:pPr>
      <w:ind w:left="-284"/>
    </w:pPr>
    <w:rPr>
      <w:rFonts w:ascii="Arial Narrow" w:hAnsi="Arial Narrow"/>
      <w:i/>
      <w:color w:val="808080"/>
    </w:rPr>
  </w:style>
  <w:style w:type="character" w:styleId="Lienhypertexte">
    <w:name w:val="Hyperlink"/>
    <w:rsid w:val="000675A0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0675A0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675A0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06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67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B7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96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0B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674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D1367B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981E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0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C5FC-2B76-4E1A-80E9-68D5263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49</cp:revision>
  <cp:lastPrinted>2023-02-24T10:33:00Z</cp:lastPrinted>
  <dcterms:created xsi:type="dcterms:W3CDTF">2023-02-22T10:59:00Z</dcterms:created>
  <dcterms:modified xsi:type="dcterms:W3CDTF">2023-03-10T08:55:00Z</dcterms:modified>
</cp:coreProperties>
</file>